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C8" w:rsidRPr="00061CB7" w:rsidRDefault="00061CB7" w:rsidP="00061CB7">
      <w:pPr>
        <w:rPr>
          <w:rFonts w:ascii="Times New Roman" w:hAnsi="Times New Roman" w:cs="Times New Roman"/>
          <w:sz w:val="28"/>
        </w:rPr>
      </w:pPr>
      <w:r w:rsidRPr="00061CB7">
        <w:rPr>
          <w:rFonts w:ascii="Times New Roman" w:hAnsi="Times New Roman" w:cs="Times New Roman"/>
          <w:sz w:val="28"/>
        </w:rPr>
        <w:t>В МБДОУ № 5 «Улыбка» электронное обучение и дистанционные образовательные технологии не используются.</w:t>
      </w:r>
    </w:p>
    <w:sectPr w:rsidR="003954C8" w:rsidRPr="0006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1CB7"/>
    <w:rsid w:val="00061CB7"/>
    <w:rsid w:val="0039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2022-10-31T11:53:00Z</dcterms:created>
  <dcterms:modified xsi:type="dcterms:W3CDTF">2022-10-31T11:53:00Z</dcterms:modified>
</cp:coreProperties>
</file>